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97" w:rsidRPr="00EF3897" w:rsidRDefault="00EF3897">
      <w:pPr>
        <w:rPr>
          <w:b/>
        </w:rPr>
      </w:pPr>
      <w:r w:rsidRPr="00EF3897">
        <w:rPr>
          <w:b/>
        </w:rPr>
        <w:t>Сведения о заявках и договорах технологического присоединения за январь-</w:t>
      </w:r>
      <w:r w:rsidR="0089179E">
        <w:rPr>
          <w:b/>
        </w:rPr>
        <w:t>декабрь</w:t>
      </w:r>
      <w:r w:rsidRPr="00EF3897">
        <w:rPr>
          <w:b/>
        </w:rPr>
        <w:t xml:space="preserve"> 2016 г</w:t>
      </w:r>
      <w:r w:rsidR="00CA126B">
        <w:rPr>
          <w:b/>
        </w:rPr>
        <w:t>ода</w:t>
      </w:r>
    </w:p>
    <w:p w:rsidR="000F4544" w:rsidRDefault="00EF3897">
      <w:r w:rsidRPr="00EF3897">
        <w:t>Подано заявок:</w:t>
      </w:r>
    </w:p>
    <w:p w:rsidR="0089179E" w:rsidRDefault="0089179E" w:rsidP="0089179E">
      <w:r>
        <w:t>140</w:t>
      </w:r>
    </w:p>
    <w:p w:rsidR="0089179E" w:rsidRDefault="0089179E" w:rsidP="0089179E">
      <w:r>
        <w:t>10422,955</w:t>
      </w:r>
      <w:r w:rsidRPr="0089179E">
        <w:t xml:space="preserve"> </w:t>
      </w:r>
      <w:r>
        <w:t>кВт</w:t>
      </w:r>
    </w:p>
    <w:p w:rsidR="00EF3897" w:rsidRDefault="00EF3897">
      <w:r w:rsidRPr="00EF3897">
        <w:t>Аннулировано заявок:</w:t>
      </w:r>
    </w:p>
    <w:p w:rsidR="0089179E" w:rsidRDefault="0089179E" w:rsidP="0089179E">
      <w:r>
        <w:t>25</w:t>
      </w:r>
    </w:p>
    <w:p w:rsidR="00EF3897" w:rsidRDefault="0089179E">
      <w:r>
        <w:t>6238,525</w:t>
      </w:r>
      <w:r w:rsidR="00EF3897">
        <w:t xml:space="preserve"> кВт</w:t>
      </w:r>
    </w:p>
    <w:p w:rsidR="00EF3897" w:rsidRDefault="00EF3897">
      <w:r w:rsidRPr="00EF3897">
        <w:t>Исполнено договоров:</w:t>
      </w:r>
    </w:p>
    <w:p w:rsidR="0089179E" w:rsidRDefault="0089179E" w:rsidP="0089179E">
      <w:r>
        <w:t>104</w:t>
      </w:r>
    </w:p>
    <w:p w:rsidR="00EF3897" w:rsidRDefault="0089179E" w:rsidP="0089179E">
      <w:r>
        <w:t>4390,531</w:t>
      </w:r>
      <w:r w:rsidR="00EF3897">
        <w:t xml:space="preserve"> кВт</w:t>
      </w:r>
    </w:p>
    <w:sectPr w:rsidR="00EF3897" w:rsidSect="000F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897"/>
    <w:rsid w:val="000F4544"/>
    <w:rsid w:val="00662D59"/>
    <w:rsid w:val="0089179E"/>
    <w:rsid w:val="00CA126B"/>
    <w:rsid w:val="00EF3897"/>
    <w:rsid w:val="00FB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 Р. Зейнутдинов</dc:creator>
  <cp:keywords/>
  <dc:description/>
  <cp:lastModifiedBy>Фарид Р. Зейнутдинов</cp:lastModifiedBy>
  <cp:revision>5</cp:revision>
  <dcterms:created xsi:type="dcterms:W3CDTF">2016-07-15T11:22:00Z</dcterms:created>
  <dcterms:modified xsi:type="dcterms:W3CDTF">2017-01-10T12:35:00Z</dcterms:modified>
</cp:coreProperties>
</file>